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9031C3" w14:textId="65196FB7" w:rsidR="00643468" w:rsidRPr="00E348C1" w:rsidRDefault="000B0E04" w:rsidP="00FF4180">
      <w:pPr>
        <w:tabs>
          <w:tab w:val="left" w:pos="7380"/>
        </w:tabs>
        <w:rPr>
          <w:b/>
          <w:sz w:val="48"/>
          <w:szCs w:val="48"/>
        </w:rPr>
      </w:pPr>
      <w:r w:rsidRPr="00E348C1">
        <w:rPr>
          <w:b/>
          <w:sz w:val="48"/>
          <w:szCs w:val="48"/>
        </w:rPr>
        <w:t>Pathogen Metad</w:t>
      </w:r>
      <w:r w:rsidR="00643468" w:rsidRPr="00E348C1">
        <w:rPr>
          <w:b/>
          <w:sz w:val="48"/>
          <w:szCs w:val="48"/>
        </w:rPr>
        <w:t>ata Toolkit</w:t>
      </w:r>
      <w:r w:rsidR="00E348C1">
        <w:rPr>
          <w:b/>
          <w:sz w:val="48"/>
          <w:szCs w:val="48"/>
        </w:rPr>
        <w:t>: User Instructions</w:t>
      </w:r>
    </w:p>
    <w:p w14:paraId="1F068C0B" w14:textId="77777777" w:rsidR="00643468" w:rsidRPr="00C340DF" w:rsidRDefault="00643468" w:rsidP="00C340DF">
      <w:pPr>
        <w:pStyle w:val="Heading1"/>
        <w:rPr>
          <w:b/>
        </w:rPr>
      </w:pPr>
      <w:r w:rsidRPr="00C340DF">
        <w:rPr>
          <w:b/>
        </w:rPr>
        <w:t>Overview</w:t>
      </w:r>
    </w:p>
    <w:p w14:paraId="156021DE" w14:textId="214241AD" w:rsidR="00D440BD" w:rsidRDefault="00567CE8" w:rsidP="00E348C1">
      <w:pPr>
        <w:spacing w:line="240" w:lineRule="auto"/>
      </w:pPr>
      <w:r w:rsidRPr="00AE4B5F">
        <w:t>This toolkit is</w:t>
      </w:r>
      <w:r w:rsidR="00643468" w:rsidRPr="00AE4B5F">
        <w:t xml:space="preserve"> designed</w:t>
      </w:r>
      <w:r w:rsidR="00643468">
        <w:t xml:space="preserve"> to provide quick access and analysis</w:t>
      </w:r>
      <w:r>
        <w:t xml:space="preserve"> </w:t>
      </w:r>
      <w:r w:rsidR="00BF378F">
        <w:t>for</w:t>
      </w:r>
      <w:r w:rsidR="00941B52">
        <w:t xml:space="preserve"> data about</w:t>
      </w:r>
      <w:r w:rsidR="00643468">
        <w:t xml:space="preserve"> </w:t>
      </w:r>
      <w:r w:rsidR="005B4DF6">
        <w:t xml:space="preserve">pathogen </w:t>
      </w:r>
      <w:r w:rsidR="00643468">
        <w:t xml:space="preserve">samples.  </w:t>
      </w:r>
      <w:r w:rsidR="00BE00D2">
        <w:t>Pathogen metadata</w:t>
      </w:r>
      <w:r w:rsidR="00FB7677">
        <w:t>,</w:t>
      </w:r>
      <w:r w:rsidR="00941B52">
        <w:t xml:space="preserve"> such as where and when</w:t>
      </w:r>
      <w:r w:rsidR="00FB7677">
        <w:t xml:space="preserve"> </w:t>
      </w:r>
      <w:r w:rsidR="00BE00D2">
        <w:t>a pathogen</w:t>
      </w:r>
      <w:r w:rsidR="00FB7677">
        <w:t xml:space="preserve"> </w:t>
      </w:r>
      <w:r w:rsidR="00BE00D2">
        <w:t xml:space="preserve">was </w:t>
      </w:r>
      <w:r w:rsidR="00FB7677">
        <w:t xml:space="preserve">collected and </w:t>
      </w:r>
      <w:r w:rsidR="00BE00D2">
        <w:t>the type of environment it</w:t>
      </w:r>
      <w:r w:rsidR="00FB7677">
        <w:t xml:space="preserve"> came from, is </w:t>
      </w:r>
      <w:r w:rsidR="00BE00D2">
        <w:t xml:space="preserve">a </w:t>
      </w:r>
      <w:r w:rsidR="000B0E04">
        <w:t xml:space="preserve">critical </w:t>
      </w:r>
      <w:r w:rsidR="00BE00D2">
        <w:t xml:space="preserve">complement to </w:t>
      </w:r>
      <w:r w:rsidR="000B0E04">
        <w:t xml:space="preserve">DNA </w:t>
      </w:r>
      <w:r w:rsidR="00BE00D2">
        <w:t>data in</w:t>
      </w:r>
      <w:r w:rsidR="000B0E04">
        <w:t xml:space="preserve"> </w:t>
      </w:r>
      <w:r w:rsidR="009B16F1">
        <w:t>uncovering</w:t>
      </w:r>
      <w:r w:rsidR="00FB7677">
        <w:t xml:space="preserve"> the origins of new pathogens, </w:t>
      </w:r>
      <w:r w:rsidR="00BE00D2">
        <w:t>understanding patterns of disease outbreaks</w:t>
      </w:r>
      <w:r w:rsidR="00FB7677">
        <w:t xml:space="preserve">, and </w:t>
      </w:r>
      <w:r w:rsidR="00BE00D2">
        <w:t>identifying DNA signatures</w:t>
      </w:r>
      <w:r w:rsidR="00FB7677">
        <w:t>.</w:t>
      </w:r>
      <w:r w:rsidR="00A93620">
        <w:t xml:space="preserve"> </w:t>
      </w:r>
      <w:r w:rsidR="00643468">
        <w:t>This toolkit enabl</w:t>
      </w:r>
      <w:r w:rsidR="007018C4">
        <w:t xml:space="preserve">es easy query of </w:t>
      </w:r>
      <w:r w:rsidR="00BE00D2">
        <w:t>meta</w:t>
      </w:r>
      <w:r w:rsidR="007018C4">
        <w:t>data from the l</w:t>
      </w:r>
      <w:r w:rsidR="00643468">
        <w:t>argest public repository for this data in US</w:t>
      </w:r>
      <w:r w:rsidR="00C344FE">
        <w:t>,</w:t>
      </w:r>
      <w:r w:rsidR="00590977">
        <w:t xml:space="preserve"> NCBI Bi</w:t>
      </w:r>
      <w:r w:rsidR="00241A18">
        <w:t xml:space="preserve">oSample. </w:t>
      </w:r>
      <w:r w:rsidR="00EA61AE">
        <w:t xml:space="preserve">The query results include standardized data, are </w:t>
      </w:r>
      <w:r w:rsidR="007018C4">
        <w:t xml:space="preserve">filterable, </w:t>
      </w:r>
      <w:r w:rsidR="007277D0">
        <w:t xml:space="preserve">and </w:t>
      </w:r>
      <w:r w:rsidR="00EA61AE">
        <w:t xml:space="preserve">are in an </w:t>
      </w:r>
      <w:r w:rsidR="007018C4">
        <w:t>exportable format for oth</w:t>
      </w:r>
      <w:r w:rsidR="00241A18">
        <w:t xml:space="preserve">er analyses. </w:t>
      </w:r>
      <w:r w:rsidR="00026BD2">
        <w:t>The toolkit</w:t>
      </w:r>
      <w:r w:rsidR="005B4DF6">
        <w:t xml:space="preserve"> also provides a h</w:t>
      </w:r>
      <w:r w:rsidR="007018C4">
        <w:t>eat</w:t>
      </w:r>
      <w:r w:rsidR="005B4DF6">
        <w:t xml:space="preserve"> map summary of </w:t>
      </w:r>
      <w:r w:rsidR="00026BD2">
        <w:t>query results,</w:t>
      </w:r>
      <w:r w:rsidR="007018C4">
        <w:t xml:space="preserve"> and </w:t>
      </w:r>
      <w:r w:rsidR="00026BD2">
        <w:t xml:space="preserve">quick </w:t>
      </w:r>
      <w:r w:rsidR="007018C4">
        <w:t xml:space="preserve">mapping of </w:t>
      </w:r>
      <w:r w:rsidR="00026BD2">
        <w:t xml:space="preserve">the </w:t>
      </w:r>
      <w:r w:rsidR="007018C4">
        <w:t>locations w</w:t>
      </w:r>
      <w:r w:rsidR="008C109A">
        <w:t xml:space="preserve">here samples were collected. </w:t>
      </w:r>
      <w:r w:rsidR="00C344FE">
        <w:t>The toolkit</w:t>
      </w:r>
      <w:r w:rsidR="007018C4">
        <w:t xml:space="preserve"> is built on </w:t>
      </w:r>
      <w:r w:rsidR="004B6647">
        <w:t xml:space="preserve">the </w:t>
      </w:r>
      <w:r w:rsidR="007018C4">
        <w:t xml:space="preserve">LabKey data platform, an open-source </w:t>
      </w:r>
      <w:r w:rsidR="007018C4" w:rsidRPr="00567CE8">
        <w:t>data management platform designed for biological data</w:t>
      </w:r>
      <w:r w:rsidR="00BE00D2">
        <w:t>,</w:t>
      </w:r>
      <w:r w:rsidR="005B4DF6">
        <w:t xml:space="preserve"> and </w:t>
      </w:r>
      <w:r w:rsidR="007018C4">
        <w:t xml:space="preserve">uses a </w:t>
      </w:r>
      <w:r w:rsidR="00C340DF">
        <w:rPr>
          <w:bCs/>
        </w:rPr>
        <w:t xml:space="preserve">PostgreSQL </w:t>
      </w:r>
      <w:r w:rsidR="007018C4">
        <w:t xml:space="preserve">database designed for </w:t>
      </w:r>
      <w:r w:rsidR="007018C4" w:rsidRPr="005B4DF6">
        <w:t>capture of metadata useful for disease outbreak investigations</w:t>
      </w:r>
      <w:r w:rsidR="008C109A">
        <w:t xml:space="preserve">. </w:t>
      </w:r>
      <w:r w:rsidR="00A93620">
        <w:t xml:space="preserve">This </w:t>
      </w:r>
      <w:r w:rsidR="00C340DF">
        <w:t xml:space="preserve">open-source </w:t>
      </w:r>
      <w:r w:rsidR="005B4DF6">
        <w:t xml:space="preserve">toolkit </w:t>
      </w:r>
      <w:r w:rsidR="00A93620">
        <w:t>c</w:t>
      </w:r>
      <w:r w:rsidR="005B4DF6">
        <w:t>an</w:t>
      </w:r>
      <w:r w:rsidR="00AE4B5F">
        <w:t xml:space="preserve"> be </w:t>
      </w:r>
      <w:r w:rsidR="005B4DF6">
        <w:t xml:space="preserve">modified and </w:t>
      </w:r>
      <w:r w:rsidR="00AE4B5F">
        <w:t>extended</w:t>
      </w:r>
      <w:r w:rsidR="005B4DF6">
        <w:t xml:space="preserve"> </w:t>
      </w:r>
      <w:r w:rsidR="00026BD2">
        <w:t>for</w:t>
      </w:r>
      <w:r w:rsidR="005B4DF6">
        <w:t xml:space="preserve"> </w:t>
      </w:r>
      <w:r w:rsidR="00AE4B5F">
        <w:t>other data sources</w:t>
      </w:r>
      <w:r w:rsidR="00A93620">
        <w:t xml:space="preserve">, </w:t>
      </w:r>
      <w:r w:rsidR="005B4DF6">
        <w:t>including data an institution has internally</w:t>
      </w:r>
      <w:r w:rsidR="00AE4B5F">
        <w:t xml:space="preserve">.  </w:t>
      </w:r>
      <w:r w:rsidR="00C340DF">
        <w:t>In addition, some of the components are modular, and the database can be used with other data platforms.</w:t>
      </w:r>
    </w:p>
    <w:p w14:paraId="2D4F3085" w14:textId="77777777" w:rsidR="00E348C1" w:rsidRDefault="00E348C1" w:rsidP="00E348C1">
      <w:pPr>
        <w:spacing w:line="240" w:lineRule="auto"/>
      </w:pPr>
    </w:p>
    <w:p w14:paraId="7A92CBCA" w14:textId="52053083" w:rsidR="00590977" w:rsidRPr="00E348C1" w:rsidRDefault="009F505A" w:rsidP="00D440BD">
      <w:pPr>
        <w:spacing w:line="480" w:lineRule="auto"/>
        <w:rPr>
          <w:b/>
        </w:rPr>
      </w:pPr>
      <w:r>
        <w:rPr>
          <w:noProof/>
          <w:sz w:val="28"/>
          <w:szCs w:val="28"/>
        </w:rPr>
        <w:drawing>
          <wp:inline distT="0" distB="0" distL="0" distR="0" wp14:anchorId="7944247B" wp14:editId="1D4ED816">
            <wp:extent cx="5896886" cy="2795407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358" cy="2796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57E988" w14:textId="2C22F565" w:rsidR="00C340DF" w:rsidRPr="00C340DF" w:rsidRDefault="00590977" w:rsidP="00C340DF">
      <w:pPr>
        <w:pStyle w:val="Heading1"/>
        <w:spacing w:after="120"/>
        <w:rPr>
          <w:b/>
        </w:rPr>
      </w:pPr>
      <w:r w:rsidRPr="00C340DF">
        <w:rPr>
          <w:b/>
        </w:rPr>
        <w:t>Instructions</w:t>
      </w:r>
    </w:p>
    <w:p w14:paraId="7CF074B9" w14:textId="47699842" w:rsidR="00C344FE" w:rsidRDefault="00C340DF" w:rsidP="00567CE8">
      <w:r w:rsidRPr="00C340DF">
        <w:rPr>
          <w:b/>
          <w:i/>
        </w:rPr>
        <w:t>Installation</w:t>
      </w:r>
      <w:r>
        <w:t xml:space="preserve"> </w:t>
      </w:r>
      <w:r w:rsidR="000837F2" w:rsidRPr="000837F2">
        <w:t>For installation instructions, see the README document.</w:t>
      </w:r>
      <w:r w:rsidR="00590977">
        <w:t xml:space="preserve"> </w:t>
      </w:r>
    </w:p>
    <w:p w14:paraId="670533EF" w14:textId="473AEA18" w:rsidR="000837F2" w:rsidRDefault="00C340DF" w:rsidP="000837F2">
      <w:r w:rsidRPr="00C340DF">
        <w:rPr>
          <w:b/>
          <w:i/>
        </w:rPr>
        <w:t>Accessing the Toolkit</w:t>
      </w:r>
      <w:r>
        <w:t xml:space="preserve"> </w:t>
      </w:r>
      <w:r w:rsidR="000837F2">
        <w:t xml:space="preserve">Once on the LabKey site, sign in, go to the homepage, and choose the </w:t>
      </w:r>
      <w:r w:rsidR="000837F2" w:rsidRPr="00EE4853">
        <w:t>“Metadata Query Portal”</w:t>
      </w:r>
      <w:r w:rsidR="000837F2">
        <w:t>.</w:t>
      </w:r>
      <w:r w:rsidR="000837F2" w:rsidRPr="000837F2">
        <w:t xml:space="preserve"> </w:t>
      </w:r>
      <w:r w:rsidR="000837F2">
        <w:t xml:space="preserve"> Within the Metadata Query Portal, there are three pages</w:t>
      </w:r>
      <w:r w:rsidR="00D440BD">
        <w:t xml:space="preserve"> that appear as tabs near the top of the screen: </w:t>
      </w:r>
      <w:r w:rsidR="000837F2">
        <w:t xml:space="preserve"> Strain Metadata for querying of pathogen names, SRA Search for identifying metadata associated with DNA sequence read ids, and Strain Geography for mapping locations</w:t>
      </w:r>
      <w:r w:rsidR="00D440BD">
        <w:t>.</w:t>
      </w:r>
    </w:p>
    <w:p w14:paraId="326BA200" w14:textId="05DE5DC5" w:rsidR="00D440BD" w:rsidRDefault="00C340DF" w:rsidP="000837F2">
      <w:r w:rsidRPr="00C340DF">
        <w:rPr>
          <w:b/>
          <w:i/>
        </w:rPr>
        <w:lastRenderedPageBreak/>
        <w:t>Query for Metadata</w:t>
      </w:r>
      <w:r>
        <w:t xml:space="preserve"> </w:t>
      </w:r>
      <w:r w:rsidR="000837F2">
        <w:t xml:space="preserve">To </w:t>
      </w:r>
      <w:r w:rsidR="000837F2" w:rsidRPr="00C63F59">
        <w:t>query</w:t>
      </w:r>
      <w:r w:rsidR="000837F2">
        <w:t xml:space="preserve"> for pathogen metadata on the Strain Metadata page, type in a pathogen name in the query box.  T</w:t>
      </w:r>
      <w:r w:rsidR="000837F2" w:rsidRPr="00C63F59">
        <w:t xml:space="preserve">his could be a pathogen species name, part of a name, or </w:t>
      </w:r>
      <w:r w:rsidR="0019036A">
        <w:t xml:space="preserve">a </w:t>
      </w:r>
      <w:r w:rsidR="000837F2" w:rsidRPr="00C63F59">
        <w:t>serovar name</w:t>
      </w:r>
      <w:r w:rsidR="000837F2">
        <w:t xml:space="preserve">.  The search will be for </w:t>
      </w:r>
      <w:r w:rsidR="0019036A">
        <w:t xml:space="preserve">any string that contains </w:t>
      </w:r>
      <w:r w:rsidR="000837F2">
        <w:t>the exact name</w:t>
      </w:r>
      <w:r w:rsidR="0019036A">
        <w:t xml:space="preserve"> (not case sensitive)</w:t>
      </w:r>
      <w:r w:rsidR="000837F2">
        <w:t xml:space="preserve">, and therefore results will include cases where the string is embedded in </w:t>
      </w:r>
      <w:r w:rsidR="00BF378F">
        <w:t xml:space="preserve">a </w:t>
      </w:r>
      <w:r w:rsidR="000837F2">
        <w:t>larger text string.  Click one or more of the three indicated database fields to</w:t>
      </w:r>
      <w:r>
        <w:t xml:space="preserve"> search, and then hit submit. </w:t>
      </w:r>
      <w:r w:rsidR="000837F2">
        <w:t>To query for metadata on the SRA Search page, enter NCBI sequence read i</w:t>
      </w:r>
      <w:r w:rsidR="000837F2" w:rsidRPr="00C63F59">
        <w:t>dentifiers (e.g. SRS####</w:t>
      </w:r>
      <w:r w:rsidR="000837F2">
        <w:t xml:space="preserve"> or ERS####, not SRR## or ERR##)</w:t>
      </w:r>
      <w:r w:rsidR="00D440BD">
        <w:t xml:space="preserve"> and hit submit</w:t>
      </w:r>
      <w:r w:rsidR="000837F2" w:rsidRPr="00C63F59">
        <w:t xml:space="preserve">.  </w:t>
      </w:r>
      <w:r w:rsidR="000837F2">
        <w:t xml:space="preserve">To search for more than one SRA id, enter </w:t>
      </w:r>
      <w:r w:rsidR="000837F2" w:rsidRPr="00C63F59">
        <w:t>a list of SRA identifiers using a comma-separated list</w:t>
      </w:r>
      <w:r w:rsidR="000837F2">
        <w:t xml:space="preserve"> without spaces</w:t>
      </w:r>
      <w:r w:rsidR="000837F2" w:rsidRPr="00C63F59">
        <w:t xml:space="preserve">.  </w:t>
      </w:r>
    </w:p>
    <w:p w14:paraId="4B8EF23E" w14:textId="2F76C383" w:rsidR="00421CF3" w:rsidRDefault="00C340DF" w:rsidP="000837F2">
      <w:r w:rsidRPr="00C340DF">
        <w:rPr>
          <w:b/>
          <w:i/>
        </w:rPr>
        <w:t>Query Results</w:t>
      </w:r>
      <w:r>
        <w:t xml:space="preserve"> </w:t>
      </w:r>
      <w:r w:rsidR="000837F2" w:rsidRPr="00C63F59">
        <w:t xml:space="preserve">Both </w:t>
      </w:r>
      <w:r w:rsidR="00D440BD">
        <w:t xml:space="preserve">of these </w:t>
      </w:r>
      <w:r w:rsidR="000837F2" w:rsidRPr="00C63F59">
        <w:t xml:space="preserve">query pages return a </w:t>
      </w:r>
      <w:r w:rsidR="0019036A">
        <w:t xml:space="preserve">heat map summarizing the results, and </w:t>
      </w:r>
      <w:r w:rsidR="00D7346B">
        <w:t xml:space="preserve">a </w:t>
      </w:r>
      <w:r w:rsidR="00D440BD">
        <w:t>table of metadata results</w:t>
      </w:r>
      <w:r w:rsidR="008C109A">
        <w:t>.</w:t>
      </w:r>
      <w:r w:rsidR="000837F2" w:rsidRPr="00C63F59">
        <w:t xml:space="preserve"> </w:t>
      </w:r>
      <w:r w:rsidR="004B6647">
        <w:t xml:space="preserve">This table contains data parsed from NCBI BioSample.  The variable </w:t>
      </w:r>
      <w:r w:rsidR="004B6647" w:rsidRPr="008C109A">
        <w:rPr>
          <w:i/>
        </w:rPr>
        <w:t>Collection Year</w:t>
      </w:r>
      <w:r w:rsidR="004B6647">
        <w:t xml:space="preserve"> contains years extracted from the Collection Date attrib</w:t>
      </w:r>
      <w:r w:rsidR="008C109A">
        <w:t xml:space="preserve">ute in BioSample. The variable </w:t>
      </w:r>
      <w:r w:rsidR="008C109A" w:rsidRPr="008C109A">
        <w:rPr>
          <w:i/>
        </w:rPr>
        <w:t>S</w:t>
      </w:r>
      <w:r w:rsidR="004B6647" w:rsidRPr="008C109A">
        <w:rPr>
          <w:i/>
        </w:rPr>
        <w:t>train</w:t>
      </w:r>
      <w:r w:rsidR="004B6647">
        <w:t xml:space="preserve"> contains strain names extracted from the BioSample fields Strain, Isolate and Organism (in this order).  The variable serovar contains serovar names extracted from the</w:t>
      </w:r>
      <w:r w:rsidR="008C109A">
        <w:t xml:space="preserve"> BioSample fields S</w:t>
      </w:r>
      <w:r w:rsidR="004B6647">
        <w:t xml:space="preserve">erovar and Organism (in this order). </w:t>
      </w:r>
    </w:p>
    <w:p w14:paraId="1E7DA7DC" w14:textId="45F005AC" w:rsidR="000837F2" w:rsidRPr="00C63F59" w:rsidRDefault="00D440BD" w:rsidP="000837F2">
      <w:r>
        <w:t xml:space="preserve">To refine the results </w:t>
      </w:r>
      <w:r w:rsidR="0019036A">
        <w:t>in the table</w:t>
      </w:r>
      <w:r>
        <w:t xml:space="preserve">, click the built-in LabKey button “Views” </w:t>
      </w:r>
      <w:r w:rsidR="0019036A">
        <w:t xml:space="preserve">and then “Customize Views” </w:t>
      </w:r>
      <w:r>
        <w:t>in the top left corner.  Use “Columns” to select the variables that appear in the view, use “Filter” to refine the search results or eliminate</w:t>
      </w:r>
      <w:r w:rsidRPr="00D440BD">
        <w:t xml:space="preserve"> </w:t>
      </w:r>
      <w:r>
        <w:t xml:space="preserve">samples missing data in certain fields, and use “Sort” to </w:t>
      </w:r>
      <w:r w:rsidR="0019036A">
        <w:t xml:space="preserve">select variables to sort by.  Use the “Export” button to export the results to EXCEL or text formats.  </w:t>
      </w:r>
    </w:p>
    <w:p w14:paraId="48A4C6B4" w14:textId="0203C10B" w:rsidR="00590977" w:rsidRDefault="00C340DF" w:rsidP="000837F2">
      <w:r w:rsidRPr="00C340DF">
        <w:rPr>
          <w:b/>
          <w:i/>
        </w:rPr>
        <w:t>Heat Map of Query Results</w:t>
      </w:r>
      <w:r>
        <w:t xml:space="preserve"> </w:t>
      </w:r>
      <w:r w:rsidR="0019036A">
        <w:t xml:space="preserve">The heat map depicts the counts for pairs of variables that appear in the results. Any changes due to filtering of the results table will result in changes </w:t>
      </w:r>
      <w:r w:rsidR="00590977">
        <w:t xml:space="preserve">on </w:t>
      </w:r>
      <w:r w:rsidR="0019036A">
        <w:t xml:space="preserve">the heat map. </w:t>
      </w:r>
      <w:r w:rsidR="00D7346B">
        <w:t>To select the variables in the heat map, use the drop-down menus.  The default setting is to show the top 20 most abundant categor</w:t>
      </w:r>
      <w:r w:rsidR="008C109A">
        <w:t>ies for each selected variable.</w:t>
      </w:r>
      <w:r w:rsidR="00D7346B">
        <w:t xml:space="preserve"> To adjust the number of categories shown, enter the desired numbers of row and column variables.  Choose whether to include “unknown” as a value by clicking/unclicking the corresponding box.  After making any of these selections, hit the “Submit” button that appears above “Plot Parameters”</w:t>
      </w:r>
      <w:r w:rsidR="008C109A">
        <w:t xml:space="preserve"> or “Refresh Plot” </w:t>
      </w:r>
      <w:r w:rsidR="00590977">
        <w:t>to implement the selections on the heat map</w:t>
      </w:r>
      <w:r w:rsidR="00D7346B">
        <w:t xml:space="preserve">.  To see the exact count numbers in each box, </w:t>
      </w:r>
      <w:r w:rsidR="00590977">
        <w:t>s</w:t>
      </w:r>
      <w:r w:rsidR="00D7346B">
        <w:t>croll over the boxes of the heat map</w:t>
      </w:r>
      <w:r w:rsidR="00590977">
        <w:t xml:space="preserve">. </w:t>
      </w:r>
      <w:r w:rsidR="00D7346B">
        <w:t>Finally, the count data can be exported by clicking the “Export Data”</w:t>
      </w:r>
      <w:r w:rsidR="00590977">
        <w:t xml:space="preserve"> button</w:t>
      </w:r>
      <w:r w:rsidR="00B20332">
        <w:t xml:space="preserve"> and saving the file</w:t>
      </w:r>
      <w:r w:rsidR="00590977">
        <w:t xml:space="preserve">.  </w:t>
      </w:r>
    </w:p>
    <w:p w14:paraId="5EE1A8BA" w14:textId="7B661973" w:rsidR="000837F2" w:rsidRPr="000837F2" w:rsidRDefault="00C340DF" w:rsidP="00567CE8">
      <w:r w:rsidRPr="00C340DF">
        <w:rPr>
          <w:b/>
          <w:i/>
        </w:rPr>
        <w:t>Geocoding and Mapping</w:t>
      </w:r>
      <w:r>
        <w:t xml:space="preserve"> </w:t>
      </w:r>
      <w:r w:rsidR="00590977">
        <w:t xml:space="preserve">The Strain Geography page will geocode and map locations listed in any table.  The first step is to import a table into LabKey.  </w:t>
      </w:r>
      <w:r w:rsidR="00B20332">
        <w:t xml:space="preserve">In the upper right, click the Admin pull down menu and select Manage Lists.  </w:t>
      </w:r>
      <w:r w:rsidR="00C95748">
        <w:t>Click Create New List.  On the next screen, enter a name for the list</w:t>
      </w:r>
      <w:r w:rsidR="008C109A">
        <w:t>,</w:t>
      </w:r>
      <w:r w:rsidR="00C95748">
        <w:t xml:space="preserve"> select the box for Import from File, and click Select List.  On the next screen, choose Browse, select the desired file, and click Import List. </w:t>
      </w:r>
      <w:r w:rsidR="00B61042">
        <w:t xml:space="preserve"> Next, select the </w:t>
      </w:r>
      <w:r w:rsidR="00590977">
        <w:t>Strain Geography</w:t>
      </w:r>
      <w:r w:rsidR="00590977" w:rsidRPr="00C63F59">
        <w:t xml:space="preserve"> page, </w:t>
      </w:r>
      <w:r w:rsidR="00B61042">
        <w:t xml:space="preserve">and </w:t>
      </w:r>
      <w:r w:rsidR="00590977" w:rsidRPr="00C63F59">
        <w:t>select the table of interest</w:t>
      </w:r>
      <w:r w:rsidR="00590977">
        <w:t xml:space="preserve"> from the first drop down menu.  </w:t>
      </w:r>
      <w:r w:rsidR="008C109A">
        <w:t>Then</w:t>
      </w:r>
      <w:r w:rsidR="000837F2">
        <w:t xml:space="preserve"> select the variable to be geocoded (e.g. </w:t>
      </w:r>
      <w:r w:rsidR="00C95748">
        <w:t>Geo Loc Name</w:t>
      </w:r>
      <w:r w:rsidR="000837F2">
        <w:t>).  The sample locatio</w:t>
      </w:r>
      <w:r w:rsidR="00590977">
        <w:t xml:space="preserve">ns will then appear on the map below. </w:t>
      </w:r>
      <w:r w:rsidR="000837F2">
        <w:t xml:space="preserve"> </w:t>
      </w:r>
      <w:r w:rsidR="000837F2" w:rsidRPr="00C63F59">
        <w:t xml:space="preserve"> </w:t>
      </w:r>
    </w:p>
    <w:p w14:paraId="5632AED6" w14:textId="18F31C53" w:rsidR="00B6109D" w:rsidRPr="00AA7DEB" w:rsidRDefault="007277D0" w:rsidP="00AA7DEB">
      <w:pPr>
        <w:pStyle w:val="Heading1"/>
        <w:rPr>
          <w:b/>
        </w:rPr>
      </w:pPr>
      <w:r w:rsidRPr="00AA7DEB">
        <w:rPr>
          <w:b/>
        </w:rPr>
        <w:t>Example</w:t>
      </w:r>
      <w:r w:rsidR="00C63F59" w:rsidRPr="00AA7DEB">
        <w:rPr>
          <w:b/>
        </w:rPr>
        <w:t>s</w:t>
      </w:r>
      <w:r w:rsidR="00B25A35" w:rsidRPr="00AA7DEB">
        <w:rPr>
          <w:b/>
        </w:rPr>
        <w:t xml:space="preserve"> </w:t>
      </w:r>
    </w:p>
    <w:p w14:paraId="4441FB3D" w14:textId="0EE70AA6" w:rsidR="006B67C1" w:rsidRDefault="00B6109D" w:rsidP="00B6109D">
      <w:r w:rsidRPr="008733CB">
        <w:rPr>
          <w:b/>
        </w:rPr>
        <w:t>Example 1</w:t>
      </w:r>
      <w:r w:rsidRPr="008733CB">
        <w:t>.</w:t>
      </w:r>
      <w:r>
        <w:t xml:space="preserve"> </w:t>
      </w:r>
      <w:r w:rsidR="006B67C1">
        <w:t xml:space="preserve"> There is a new disease outbreak, and </w:t>
      </w:r>
      <w:r>
        <w:t>investigators want</w:t>
      </w:r>
      <w:r w:rsidR="006B67C1">
        <w:t xml:space="preserve"> to determine whether it is closely </w:t>
      </w:r>
      <w:r w:rsidR="00026BD2" w:rsidRPr="00F84EB3">
        <w:t xml:space="preserve">related </w:t>
      </w:r>
      <w:r w:rsidR="006B67C1">
        <w:t xml:space="preserve">to </w:t>
      </w:r>
      <w:r w:rsidR="00341919" w:rsidRPr="00F84EB3">
        <w:t xml:space="preserve">other recent </w:t>
      </w:r>
      <w:r w:rsidR="000B0E04">
        <w:t>outbreaks</w:t>
      </w:r>
      <w:r w:rsidR="006B67C1">
        <w:t xml:space="preserve">.  What genome sequences are available for this pathogen that were collected in the last three years, and where were they collected from?  </w:t>
      </w:r>
    </w:p>
    <w:p w14:paraId="75418DE0" w14:textId="33067545" w:rsidR="006B67C1" w:rsidRDefault="00B20332" w:rsidP="004B6647">
      <w:pPr>
        <w:pStyle w:val="ListParagraph"/>
        <w:numPr>
          <w:ilvl w:val="1"/>
          <w:numId w:val="1"/>
        </w:numPr>
        <w:ind w:left="630" w:hanging="270"/>
      </w:pPr>
      <w:r>
        <w:t xml:space="preserve">Query for pathogen name:  </w:t>
      </w:r>
      <w:r w:rsidR="00CC2A52">
        <w:t xml:space="preserve">Click on the Metadata Query Portal folder, and select the Strain Metadata tab at the top-right.  </w:t>
      </w:r>
      <w:r w:rsidR="006B67C1" w:rsidRPr="00F84EB3">
        <w:t xml:space="preserve">On </w:t>
      </w:r>
      <w:r w:rsidR="006B67C1">
        <w:t xml:space="preserve">the </w:t>
      </w:r>
      <w:r w:rsidR="006B67C1" w:rsidRPr="00F84EB3">
        <w:t>Strain Metadata page,</w:t>
      </w:r>
      <w:r w:rsidR="001C0E5F">
        <w:t xml:space="preserve"> enter the </w:t>
      </w:r>
      <w:r w:rsidR="006B67C1" w:rsidRPr="00F84EB3">
        <w:t>pathogen name</w:t>
      </w:r>
      <w:r w:rsidR="001C0E5F">
        <w:t>, select the fields Organism name and Project Title to search, and click Submit</w:t>
      </w:r>
      <w:r w:rsidR="00B6109D">
        <w:t>:</w:t>
      </w:r>
    </w:p>
    <w:p w14:paraId="67296E64" w14:textId="77777777" w:rsidR="00B6109D" w:rsidRDefault="00B6109D" w:rsidP="004B6647">
      <w:pPr>
        <w:pStyle w:val="ListParagraph"/>
        <w:ind w:left="630" w:hanging="270"/>
      </w:pPr>
    </w:p>
    <w:p w14:paraId="1F49B7DD" w14:textId="030BDA3F" w:rsidR="00B6109D" w:rsidRDefault="001C0E5F" w:rsidP="008B399C">
      <w:pPr>
        <w:pStyle w:val="ListParagraph"/>
        <w:ind w:left="630" w:hanging="270"/>
      </w:pPr>
      <w:r>
        <w:rPr>
          <w:noProof/>
        </w:rPr>
        <w:drawing>
          <wp:inline distT="0" distB="0" distL="0" distR="0" wp14:anchorId="387FACF2" wp14:editId="5E838F71">
            <wp:extent cx="5219700" cy="17722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83" t="16936" r="23797" b="42146"/>
                    <a:stretch/>
                  </pic:blipFill>
                  <pic:spPr bwMode="auto">
                    <a:xfrm>
                      <a:off x="0" y="0"/>
                      <a:ext cx="5230011" cy="1775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044D3" w14:textId="77777777" w:rsidR="008B399C" w:rsidRDefault="008B399C" w:rsidP="008B399C">
      <w:pPr>
        <w:pStyle w:val="ListParagraph"/>
        <w:ind w:left="630" w:hanging="270"/>
      </w:pPr>
    </w:p>
    <w:p w14:paraId="00F85775" w14:textId="77777777" w:rsidR="00816E24" w:rsidRDefault="00816E24" w:rsidP="008B399C">
      <w:pPr>
        <w:pStyle w:val="ListParagraph"/>
        <w:ind w:left="630" w:hanging="270"/>
      </w:pPr>
    </w:p>
    <w:p w14:paraId="1BDF69C2" w14:textId="2029BF97" w:rsidR="003A6252" w:rsidRDefault="006B67C1" w:rsidP="004B6647">
      <w:pPr>
        <w:pStyle w:val="ListParagraph"/>
        <w:numPr>
          <w:ilvl w:val="1"/>
          <w:numId w:val="1"/>
        </w:numPr>
        <w:ind w:left="630" w:hanging="270"/>
      </w:pPr>
      <w:r w:rsidRPr="00F84EB3">
        <w:t xml:space="preserve">Filter </w:t>
      </w:r>
      <w:r>
        <w:t xml:space="preserve">the </w:t>
      </w:r>
      <w:r w:rsidRPr="00F84EB3">
        <w:t xml:space="preserve">results in </w:t>
      </w:r>
      <w:r w:rsidR="004B6647">
        <w:t xml:space="preserve">the </w:t>
      </w:r>
      <w:r w:rsidRPr="00F84EB3">
        <w:t>table</w:t>
      </w:r>
      <w:r w:rsidR="004A561E">
        <w:t xml:space="preserve">. Filter </w:t>
      </w:r>
      <w:r w:rsidR="008C109A">
        <w:t>by Collection Y</w:t>
      </w:r>
      <w:r w:rsidRPr="00F84EB3">
        <w:t>ear, and by presence of SRA id</w:t>
      </w:r>
      <w:r w:rsidR="004B6647">
        <w:t xml:space="preserve"> (indicates that a genome sequence is available for that strain)</w:t>
      </w:r>
      <w:r w:rsidR="003A6252">
        <w:t>.  Scroll down to the results table</w:t>
      </w:r>
      <w:r w:rsidR="008C109A">
        <w:t>, use the Filter menu under VIEWS</w:t>
      </w:r>
      <w:r w:rsidR="003A6252">
        <w:t xml:space="preserve">, </w:t>
      </w:r>
      <w:r w:rsidR="004A561E">
        <w:t xml:space="preserve">select the variables and types of filtering, </w:t>
      </w:r>
      <w:r w:rsidR="003A6252">
        <w:t xml:space="preserve">and click </w:t>
      </w:r>
      <w:r w:rsidR="008C109A">
        <w:t>VIEW GRID</w:t>
      </w:r>
      <w:r w:rsidR="003A6252">
        <w:t>:</w:t>
      </w:r>
    </w:p>
    <w:p w14:paraId="0DA50F72" w14:textId="30B94C11" w:rsidR="008733CB" w:rsidRDefault="003A6252" w:rsidP="00AA7DEB">
      <w:pPr>
        <w:ind w:left="630" w:hanging="270"/>
      </w:pPr>
      <w:r>
        <w:rPr>
          <w:noProof/>
        </w:rPr>
        <w:drawing>
          <wp:inline distT="0" distB="0" distL="0" distR="0" wp14:anchorId="04EF3317" wp14:editId="3173F653">
            <wp:extent cx="4426395" cy="3079926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74" t="12544" r="31928" b="13091"/>
                    <a:stretch/>
                  </pic:blipFill>
                  <pic:spPr bwMode="auto">
                    <a:xfrm>
                      <a:off x="0" y="0"/>
                      <a:ext cx="4444133" cy="3092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7DEB">
        <w:br/>
      </w:r>
    </w:p>
    <w:p w14:paraId="2C89247B" w14:textId="2B9B56FB" w:rsidR="003A6252" w:rsidRDefault="004B6647" w:rsidP="009A5147">
      <w:pPr>
        <w:ind w:left="630" w:firstLine="90"/>
        <w:rPr>
          <w:noProof/>
        </w:rPr>
      </w:pPr>
      <w:r>
        <w:rPr>
          <w:noProof/>
        </w:rPr>
        <w:t>New results table appears:</w:t>
      </w:r>
    </w:p>
    <w:p w14:paraId="0BE3C3C3" w14:textId="134AD5D5" w:rsidR="003A6252" w:rsidRDefault="003A6252" w:rsidP="00555296">
      <w:pPr>
        <w:ind w:left="630" w:hanging="270"/>
      </w:pPr>
      <w:r>
        <w:rPr>
          <w:noProof/>
        </w:rPr>
        <w:drawing>
          <wp:inline distT="0" distB="0" distL="0" distR="0" wp14:anchorId="6CFBFE2B" wp14:editId="5BE306E7">
            <wp:extent cx="6212205" cy="14954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53" t="21166" r="4440" b="42975"/>
                    <a:stretch/>
                  </pic:blipFill>
                  <pic:spPr bwMode="auto">
                    <a:xfrm>
                      <a:off x="0" y="0"/>
                      <a:ext cx="6227574" cy="149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2C086" w14:textId="39DC8B57" w:rsidR="00CF50DF" w:rsidRDefault="00CF50DF" w:rsidP="00156E7F">
      <w:pPr>
        <w:pStyle w:val="ListParagraph"/>
        <w:numPr>
          <w:ilvl w:val="1"/>
          <w:numId w:val="1"/>
        </w:numPr>
        <w:ind w:left="630" w:hanging="270"/>
      </w:pPr>
      <w:r>
        <w:t xml:space="preserve">Export </w:t>
      </w:r>
      <w:r w:rsidR="00CC2A52">
        <w:t xml:space="preserve">and save </w:t>
      </w:r>
      <w:r w:rsidR="00156E7F" w:rsidRPr="00F84EB3">
        <w:t xml:space="preserve">table </w:t>
      </w:r>
      <w:r w:rsidR="007D7B25">
        <w:t>of query results</w:t>
      </w:r>
      <w:r w:rsidR="00156E7F">
        <w:t xml:space="preserve"> </w:t>
      </w:r>
    </w:p>
    <w:p w14:paraId="48634035" w14:textId="2C45F814" w:rsidR="008B399C" w:rsidRDefault="00CF50DF" w:rsidP="00555296">
      <w:pPr>
        <w:ind w:left="630" w:hanging="270"/>
      </w:pPr>
      <w:r>
        <w:rPr>
          <w:noProof/>
        </w:rPr>
        <w:drawing>
          <wp:inline distT="0" distB="0" distL="0" distR="0" wp14:anchorId="38FF0C6D" wp14:editId="1E7FD4F6">
            <wp:extent cx="5725160" cy="1238153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38" t="18501" r="29887" b="57977"/>
                    <a:stretch/>
                  </pic:blipFill>
                  <pic:spPr bwMode="auto">
                    <a:xfrm>
                      <a:off x="0" y="0"/>
                      <a:ext cx="5741656" cy="124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9C4DB" w14:textId="380D9096" w:rsidR="003A6252" w:rsidRDefault="006B67C1" w:rsidP="00555296">
      <w:pPr>
        <w:pStyle w:val="ListParagraph"/>
        <w:numPr>
          <w:ilvl w:val="1"/>
          <w:numId w:val="1"/>
        </w:numPr>
        <w:ind w:left="630" w:hanging="270"/>
      </w:pPr>
      <w:r>
        <w:t xml:space="preserve">View </w:t>
      </w:r>
      <w:r w:rsidR="003A6252">
        <w:t xml:space="preserve">a summary of </w:t>
      </w:r>
      <w:r>
        <w:t>isolation sources by year</w:t>
      </w:r>
      <w:r w:rsidR="008C109A">
        <w:t>. Select Collection Year and I</w:t>
      </w:r>
      <w:r w:rsidR="003A6252">
        <w:t xml:space="preserve">solation </w:t>
      </w:r>
      <w:r w:rsidR="008C109A">
        <w:t>S</w:t>
      </w:r>
      <w:r w:rsidR="00154B4B">
        <w:t>ource from the drop down menus</w:t>
      </w:r>
      <w:r w:rsidR="00CC2A52">
        <w:t>, adjust number of variables to display,</w:t>
      </w:r>
      <w:r w:rsidR="003A6252">
        <w:t xml:space="preserve"> and click </w:t>
      </w:r>
      <w:r w:rsidR="008C109A">
        <w:t xml:space="preserve">the </w:t>
      </w:r>
      <w:r w:rsidR="003A6252">
        <w:t>Submit button:</w:t>
      </w:r>
    </w:p>
    <w:p w14:paraId="7B70AA66" w14:textId="77777777" w:rsidR="00555296" w:rsidRDefault="00555296" w:rsidP="00555296">
      <w:pPr>
        <w:pStyle w:val="ListParagraph"/>
        <w:ind w:left="630"/>
      </w:pPr>
    </w:p>
    <w:p w14:paraId="523FDE66" w14:textId="09BB6191" w:rsidR="00816E24" w:rsidRDefault="004B6647" w:rsidP="00AA7DEB">
      <w:pPr>
        <w:pStyle w:val="ListParagraph"/>
        <w:tabs>
          <w:tab w:val="left" w:pos="630"/>
        </w:tabs>
        <w:ind w:hanging="360"/>
      </w:pPr>
      <w:r>
        <w:rPr>
          <w:noProof/>
        </w:rPr>
        <w:drawing>
          <wp:inline distT="0" distB="0" distL="0" distR="0" wp14:anchorId="6AE3CC4E" wp14:editId="3D0BF73E">
            <wp:extent cx="2715895" cy="2876387"/>
            <wp:effectExtent l="0" t="0" r="825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925" t="16625" r="55120" b="8890"/>
                    <a:stretch/>
                  </pic:blipFill>
                  <pic:spPr bwMode="auto">
                    <a:xfrm>
                      <a:off x="0" y="0"/>
                      <a:ext cx="2725821" cy="288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3C00D" w14:textId="77777777" w:rsidR="00816E24" w:rsidRDefault="00816E24" w:rsidP="004B6647">
      <w:pPr>
        <w:pStyle w:val="ListParagraph"/>
        <w:ind w:left="630" w:hanging="270"/>
      </w:pPr>
    </w:p>
    <w:p w14:paraId="11094778" w14:textId="531D415D" w:rsidR="00154B4B" w:rsidRDefault="00154B4B" w:rsidP="00AA7DEB">
      <w:pPr>
        <w:pStyle w:val="ListParagraph"/>
        <w:ind w:hanging="90"/>
      </w:pPr>
      <w:r>
        <w:t xml:space="preserve">View </w:t>
      </w:r>
      <w:r w:rsidR="00CC2A52">
        <w:t xml:space="preserve">the </w:t>
      </w:r>
      <w:r>
        <w:t xml:space="preserve">heat map.  Scroll over boxes for </w:t>
      </w:r>
      <w:r w:rsidR="00816E24">
        <w:t>counts for pairs of variables:</w:t>
      </w:r>
    </w:p>
    <w:p w14:paraId="33057B88" w14:textId="77777777" w:rsidR="004B6647" w:rsidRDefault="004B6647" w:rsidP="004B6647">
      <w:pPr>
        <w:pStyle w:val="ListParagraph"/>
        <w:ind w:left="630" w:hanging="270"/>
      </w:pPr>
    </w:p>
    <w:p w14:paraId="3D451386" w14:textId="6BBB9F38" w:rsidR="00156E7F" w:rsidRDefault="003A6252" w:rsidP="009A5147">
      <w:pPr>
        <w:pStyle w:val="ListParagraph"/>
        <w:ind w:left="630"/>
      </w:pPr>
      <w:r>
        <w:rPr>
          <w:noProof/>
        </w:rPr>
        <w:drawing>
          <wp:inline distT="0" distB="0" distL="0" distR="0" wp14:anchorId="6B414444" wp14:editId="6C8207F4">
            <wp:extent cx="4884390" cy="2533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549" t="34024" r="43045" b="20822"/>
                    <a:stretch/>
                  </pic:blipFill>
                  <pic:spPr bwMode="auto">
                    <a:xfrm>
                      <a:off x="0" y="0"/>
                      <a:ext cx="4903544" cy="2543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80EE6" w14:textId="77777777" w:rsidR="00D33D34" w:rsidRDefault="00D33D34" w:rsidP="00D33D34">
      <w:pPr>
        <w:pStyle w:val="ListParagraph"/>
        <w:ind w:left="630" w:hanging="270"/>
      </w:pPr>
    </w:p>
    <w:p w14:paraId="23B66F5F" w14:textId="10E23AAD" w:rsidR="00154B4B" w:rsidRDefault="00D33D34" w:rsidP="009A5147">
      <w:pPr>
        <w:ind w:left="63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F4969BB" wp14:editId="65D48A52">
            <wp:simplePos x="0" y="0"/>
            <wp:positionH relativeFrom="column">
              <wp:posOffset>438150</wp:posOffset>
            </wp:positionH>
            <wp:positionV relativeFrom="paragraph">
              <wp:posOffset>266700</wp:posOffset>
            </wp:positionV>
            <wp:extent cx="3714750" cy="177736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" t="23687" r="41381" b="33523"/>
                    <a:stretch/>
                  </pic:blipFill>
                  <pic:spPr bwMode="auto">
                    <a:xfrm>
                      <a:off x="0" y="0"/>
                      <a:ext cx="3714750" cy="1777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56E7F">
        <w:t>Export and save count data:</w:t>
      </w:r>
    </w:p>
    <w:p w14:paraId="2CF8AEEE" w14:textId="77777777" w:rsidR="009A5147" w:rsidRDefault="009A5147" w:rsidP="009A5147">
      <w:pPr>
        <w:ind w:left="630"/>
      </w:pPr>
    </w:p>
    <w:p w14:paraId="3858426A" w14:textId="77777777" w:rsidR="009A5147" w:rsidRDefault="009A5147" w:rsidP="009A5147">
      <w:pPr>
        <w:ind w:left="630"/>
      </w:pPr>
    </w:p>
    <w:p w14:paraId="246167E6" w14:textId="4F70772D" w:rsidR="00816E24" w:rsidRDefault="00D33D34" w:rsidP="009A5147">
      <w:pPr>
        <w:ind w:left="630" w:hanging="270"/>
      </w:pPr>
      <w:r>
        <w:br w:type="textWrapping" w:clear="all"/>
      </w:r>
    </w:p>
    <w:p w14:paraId="7C441E71" w14:textId="4EEF0DD5" w:rsidR="006B67C1" w:rsidRDefault="00B20332" w:rsidP="004B6647">
      <w:pPr>
        <w:pStyle w:val="ListParagraph"/>
        <w:numPr>
          <w:ilvl w:val="1"/>
          <w:numId w:val="1"/>
        </w:numPr>
        <w:ind w:left="630" w:hanging="270"/>
      </w:pPr>
      <w:r>
        <w:t>To geocode and map locations, first i</w:t>
      </w:r>
      <w:r w:rsidR="006B67C1" w:rsidRPr="00F84EB3">
        <w:t xml:space="preserve">mport </w:t>
      </w:r>
      <w:r w:rsidR="00154B4B">
        <w:t xml:space="preserve">the </w:t>
      </w:r>
      <w:r>
        <w:t xml:space="preserve">results </w:t>
      </w:r>
      <w:r w:rsidR="006B67C1" w:rsidRPr="00F84EB3">
        <w:t>table into LabKey as a list</w:t>
      </w:r>
      <w:r w:rsidR="00CF50DF">
        <w:t>.  At the top-right, choose Admin, then Manage Lists, and then click the button Create New List</w:t>
      </w:r>
    </w:p>
    <w:p w14:paraId="7CA9D41B" w14:textId="77777777" w:rsidR="00CF50DF" w:rsidRDefault="00CF50DF" w:rsidP="004B6647">
      <w:pPr>
        <w:pStyle w:val="ListParagraph"/>
        <w:ind w:left="630" w:hanging="270"/>
      </w:pPr>
    </w:p>
    <w:p w14:paraId="657CD01C" w14:textId="30952326" w:rsidR="00CF50DF" w:rsidRDefault="00CF50DF" w:rsidP="009A5147">
      <w:pPr>
        <w:pStyle w:val="ListParagraph"/>
        <w:ind w:left="630" w:firstLine="90"/>
      </w:pPr>
      <w:r>
        <w:rPr>
          <w:noProof/>
        </w:rPr>
        <w:drawing>
          <wp:inline distT="0" distB="0" distL="0" distR="0" wp14:anchorId="3D697939" wp14:editId="3F1F8735">
            <wp:extent cx="2914351" cy="770255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4546" t="14268" r="15363" b="73007"/>
                    <a:stretch/>
                  </pic:blipFill>
                  <pic:spPr bwMode="auto">
                    <a:xfrm>
                      <a:off x="0" y="0"/>
                      <a:ext cx="2968752" cy="784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A5147">
        <w:rPr>
          <w:noProof/>
        </w:rPr>
        <w:drawing>
          <wp:inline distT="0" distB="0" distL="0" distR="0" wp14:anchorId="089442BD" wp14:editId="3AD0F5B9">
            <wp:extent cx="2505075" cy="63627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73" t="56460" r="71925" b="32729"/>
                    <a:stretch/>
                  </pic:blipFill>
                  <pic:spPr bwMode="auto">
                    <a:xfrm>
                      <a:off x="0" y="0"/>
                      <a:ext cx="2525158" cy="64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23F92" w14:textId="77777777" w:rsidR="009A5147" w:rsidRDefault="009A5147" w:rsidP="009A5147">
      <w:pPr>
        <w:pStyle w:val="ListParagraph"/>
        <w:ind w:left="630" w:firstLine="90"/>
      </w:pPr>
    </w:p>
    <w:p w14:paraId="0C8D4356" w14:textId="43F2900D" w:rsidR="00CC2A52" w:rsidRDefault="009A5147" w:rsidP="009A5147">
      <w:pPr>
        <w:pStyle w:val="ListParagraph"/>
        <w:ind w:left="630"/>
      </w:pPr>
      <w:r>
        <w:t>`</w:t>
      </w:r>
      <w:r w:rsidR="00CC2A52">
        <w:t>Enter a name for the list, click Import from file, and click Create List:</w:t>
      </w:r>
    </w:p>
    <w:p w14:paraId="08325603" w14:textId="3393FD9D" w:rsidR="00CC2A52" w:rsidRDefault="00CC2A52" w:rsidP="009A5147">
      <w:pPr>
        <w:pStyle w:val="ListParagraph"/>
        <w:ind w:left="630" w:firstLine="90"/>
      </w:pPr>
      <w:r>
        <w:rPr>
          <w:noProof/>
        </w:rPr>
        <w:drawing>
          <wp:inline distT="0" distB="0" distL="0" distR="0" wp14:anchorId="4F754228" wp14:editId="763AE244">
            <wp:extent cx="2533650" cy="139227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82" t="15211" r="71480" b="60490"/>
                    <a:stretch/>
                  </pic:blipFill>
                  <pic:spPr bwMode="auto">
                    <a:xfrm>
                      <a:off x="0" y="0"/>
                      <a:ext cx="2547853" cy="1400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D786A" w14:textId="4E5A913E" w:rsidR="00B6109D" w:rsidRDefault="00CC2A52" w:rsidP="009A5147">
      <w:pPr>
        <w:ind w:left="630" w:firstLine="90"/>
      </w:pPr>
      <w:r>
        <w:t xml:space="preserve">Browse, select list, and click Import at the bottom: </w:t>
      </w:r>
    </w:p>
    <w:p w14:paraId="53B2C86D" w14:textId="27C4071A" w:rsidR="00555296" w:rsidRDefault="00CC2A52" w:rsidP="00AA7DEB">
      <w:pPr>
        <w:ind w:left="630" w:firstLine="90"/>
      </w:pPr>
      <w:r>
        <w:rPr>
          <w:noProof/>
        </w:rPr>
        <w:drawing>
          <wp:inline distT="0" distB="0" distL="0" distR="0" wp14:anchorId="08FD8587" wp14:editId="08D3E5C9">
            <wp:extent cx="3895725" cy="2031964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84" t="22420" r="36605" b="25328"/>
                    <a:stretch/>
                  </pic:blipFill>
                  <pic:spPr bwMode="auto">
                    <a:xfrm>
                      <a:off x="0" y="0"/>
                      <a:ext cx="3933289" cy="205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78364" w14:textId="130DF465" w:rsidR="00B6109D" w:rsidRDefault="00B20332" w:rsidP="004B6647">
      <w:pPr>
        <w:pStyle w:val="ListParagraph"/>
        <w:numPr>
          <w:ilvl w:val="1"/>
          <w:numId w:val="1"/>
        </w:numPr>
        <w:ind w:left="630" w:hanging="270"/>
      </w:pPr>
      <w:r>
        <w:t>To geocode and map, at the top-</w:t>
      </w:r>
      <w:r w:rsidR="00CC2A52">
        <w:t>right</w:t>
      </w:r>
      <w:r>
        <w:t xml:space="preserve"> of the screen</w:t>
      </w:r>
      <w:r w:rsidR="00CC2A52">
        <w:t xml:space="preserve">, select the </w:t>
      </w:r>
      <w:r w:rsidR="006B67C1" w:rsidRPr="00F84EB3">
        <w:t xml:space="preserve">Strain Geography </w:t>
      </w:r>
      <w:r>
        <w:t>tab.  Use the top pull down menu to select the list with the data</w:t>
      </w:r>
      <w:r w:rsidR="006B67C1" w:rsidRPr="00F84EB3">
        <w:t xml:space="preserve">, </w:t>
      </w:r>
      <w:r>
        <w:t xml:space="preserve">and then use the second pull-down menu to selection the location variable to geocode. </w:t>
      </w:r>
    </w:p>
    <w:p w14:paraId="5E2F1BAA" w14:textId="77777777" w:rsidR="009A5147" w:rsidRDefault="009A5147" w:rsidP="009A5147">
      <w:pPr>
        <w:pStyle w:val="ListParagraph"/>
        <w:ind w:left="630"/>
      </w:pPr>
    </w:p>
    <w:p w14:paraId="797269BE" w14:textId="6340DD14" w:rsidR="00B20332" w:rsidRDefault="00B20332" w:rsidP="009A5147">
      <w:pPr>
        <w:pStyle w:val="ListParagraph"/>
        <w:ind w:left="630" w:hanging="270"/>
      </w:pPr>
      <w:r>
        <w:rPr>
          <w:noProof/>
        </w:rPr>
        <w:drawing>
          <wp:inline distT="0" distB="0" distL="0" distR="0" wp14:anchorId="4A6E2FBE" wp14:editId="7DEB4D14">
            <wp:extent cx="5714382" cy="22098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85" t="17074" r="25323" b="37391"/>
                    <a:stretch/>
                  </pic:blipFill>
                  <pic:spPr bwMode="auto">
                    <a:xfrm>
                      <a:off x="0" y="0"/>
                      <a:ext cx="5742542" cy="2220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33C92" w14:textId="77777777" w:rsidR="006B67C1" w:rsidRDefault="006B67C1" w:rsidP="004B6647">
      <w:pPr>
        <w:pStyle w:val="ListParagraph"/>
        <w:ind w:left="630" w:hanging="270"/>
      </w:pPr>
    </w:p>
    <w:p w14:paraId="05448E0D" w14:textId="0DEC1CB7" w:rsidR="00816E24" w:rsidRDefault="00B20332" w:rsidP="009A5147">
      <w:pPr>
        <w:pStyle w:val="ListParagraph"/>
        <w:ind w:left="630"/>
      </w:pPr>
      <w:r>
        <w:t xml:space="preserve">The location names will then be geocoded and </w:t>
      </w:r>
      <w:r w:rsidR="001972F0">
        <w:t>the places where the str</w:t>
      </w:r>
      <w:r w:rsidR="009A5147">
        <w:t xml:space="preserve">ains were collected will </w:t>
      </w:r>
      <w:r w:rsidR="001972F0">
        <w:t>appear on t</w:t>
      </w:r>
      <w:r w:rsidR="00816E24">
        <w:t>he map:</w:t>
      </w:r>
    </w:p>
    <w:p w14:paraId="524F251A" w14:textId="77777777" w:rsidR="009A5147" w:rsidRDefault="009A5147" w:rsidP="009A5147">
      <w:pPr>
        <w:pStyle w:val="ListParagraph"/>
        <w:ind w:left="360"/>
      </w:pPr>
    </w:p>
    <w:p w14:paraId="0C35E4CB" w14:textId="77777777" w:rsidR="008733CB" w:rsidRDefault="00816E24" w:rsidP="008733CB">
      <w:pPr>
        <w:pStyle w:val="ListParagraph"/>
        <w:ind w:left="630" w:hanging="270"/>
        <w:rPr>
          <w:b/>
        </w:rPr>
      </w:pPr>
      <w:r>
        <w:rPr>
          <w:noProof/>
        </w:rPr>
        <w:drawing>
          <wp:inline distT="0" distB="0" distL="0" distR="0" wp14:anchorId="73BBBC21" wp14:editId="1F4DEB06">
            <wp:extent cx="5796081" cy="2754489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80" t="16933" r="15705" b="19717"/>
                    <a:stretch/>
                  </pic:blipFill>
                  <pic:spPr bwMode="auto">
                    <a:xfrm>
                      <a:off x="0" y="0"/>
                      <a:ext cx="5822073" cy="276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E0C5D" w14:textId="77777777" w:rsidR="009A5147" w:rsidRDefault="009A5147" w:rsidP="008733CB">
      <w:pPr>
        <w:pStyle w:val="ListParagraph"/>
        <w:ind w:left="360"/>
        <w:rPr>
          <w:b/>
        </w:rPr>
      </w:pPr>
    </w:p>
    <w:p w14:paraId="666D14B0" w14:textId="77777777" w:rsidR="009A5147" w:rsidRDefault="009A5147" w:rsidP="008733CB">
      <w:pPr>
        <w:pStyle w:val="ListParagraph"/>
        <w:ind w:left="360"/>
        <w:rPr>
          <w:b/>
        </w:rPr>
      </w:pPr>
    </w:p>
    <w:p w14:paraId="01BF9A07" w14:textId="77777777" w:rsidR="009A5147" w:rsidRDefault="009A5147" w:rsidP="008733CB">
      <w:pPr>
        <w:pStyle w:val="ListParagraph"/>
        <w:ind w:left="360"/>
        <w:rPr>
          <w:b/>
        </w:rPr>
      </w:pPr>
    </w:p>
    <w:p w14:paraId="686697C1" w14:textId="77777777" w:rsidR="009A5147" w:rsidRDefault="009A5147" w:rsidP="008733CB">
      <w:pPr>
        <w:pStyle w:val="ListParagraph"/>
        <w:ind w:left="360"/>
        <w:rPr>
          <w:b/>
        </w:rPr>
        <w:sectPr w:rsidR="009A5147" w:rsidSect="00797BD1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919C400" w14:textId="2EBB743A" w:rsidR="00D33D34" w:rsidRDefault="00B6109D" w:rsidP="00AA7DEB">
      <w:pPr>
        <w:pStyle w:val="ListParagraph"/>
        <w:ind w:left="0"/>
      </w:pPr>
      <w:r w:rsidRPr="008733CB">
        <w:rPr>
          <w:b/>
        </w:rPr>
        <w:t>Example 2</w:t>
      </w:r>
      <w:r w:rsidR="008733CB">
        <w:t>.</w:t>
      </w:r>
      <w:r w:rsidRPr="008733CB">
        <w:t xml:space="preserve"> </w:t>
      </w:r>
      <w:r>
        <w:t xml:space="preserve">To investigate where a new disease outbreak came from, investigators have sequenced a pathogen sample from a patient and compared it to other pathogen sequences.  This </w:t>
      </w:r>
      <w:r w:rsidR="00E82F6D">
        <w:t>DNA analyses</w:t>
      </w:r>
      <w:r>
        <w:t xml:space="preserve"> identified </w:t>
      </w:r>
      <w:r w:rsidR="00EF295C">
        <w:t>22</w:t>
      </w:r>
      <w:r>
        <w:t xml:space="preserve"> closely related strain genomes.  Where did the closely related strains come from?   </w:t>
      </w:r>
    </w:p>
    <w:p w14:paraId="73BBD3FA" w14:textId="77777777" w:rsidR="009A5147" w:rsidRPr="00CB3469" w:rsidRDefault="009A5147" w:rsidP="008733CB">
      <w:pPr>
        <w:pStyle w:val="ListParagraph"/>
        <w:ind w:left="360"/>
        <w:rPr>
          <w:sz w:val="16"/>
          <w:szCs w:val="16"/>
        </w:rPr>
      </w:pPr>
    </w:p>
    <w:p w14:paraId="3E9C2462" w14:textId="3DFBBC4A" w:rsidR="00B6109D" w:rsidRDefault="00B6109D" w:rsidP="00AA7DEB">
      <w:pPr>
        <w:pStyle w:val="ListParagraph"/>
        <w:numPr>
          <w:ilvl w:val="0"/>
          <w:numId w:val="2"/>
        </w:numPr>
        <w:ind w:left="634" w:hanging="274"/>
      </w:pPr>
      <w:r w:rsidRPr="00F84EB3">
        <w:t>On the SRA Search page, query for the SRA ids associated with the closely related strains</w:t>
      </w:r>
      <w:r w:rsidR="00EF295C">
        <w:t xml:space="preserve">, and then select variables for </w:t>
      </w:r>
      <w:r w:rsidR="008C109A">
        <w:t xml:space="preserve">the </w:t>
      </w:r>
      <w:r w:rsidR="00EF295C">
        <w:t>heat map:</w:t>
      </w:r>
      <w:r w:rsidR="00156E7F">
        <w:t xml:space="preserve"> </w:t>
      </w:r>
    </w:p>
    <w:p w14:paraId="4B3BDEA7" w14:textId="507A05B0" w:rsidR="00816E24" w:rsidRPr="00CB3469" w:rsidRDefault="00EF295C" w:rsidP="00AA7DEB">
      <w:pPr>
        <w:tabs>
          <w:tab w:val="left" w:pos="630"/>
        </w:tabs>
        <w:ind w:firstLine="720"/>
        <w:rPr>
          <w:sz w:val="4"/>
          <w:szCs w:val="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F4EA14F" wp14:editId="32D0F540">
            <wp:simplePos x="0" y="0"/>
            <wp:positionH relativeFrom="column">
              <wp:posOffset>409575</wp:posOffset>
            </wp:positionH>
            <wp:positionV relativeFrom="paragraph">
              <wp:posOffset>9525</wp:posOffset>
            </wp:positionV>
            <wp:extent cx="2915728" cy="1988536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1" t="16854" r="56677" b="37598"/>
                    <a:stretch/>
                  </pic:blipFill>
                  <pic:spPr bwMode="auto">
                    <a:xfrm>
                      <a:off x="0" y="0"/>
                      <a:ext cx="2915728" cy="198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A7DEB">
        <w:br w:type="textWrapping" w:clear="all"/>
      </w:r>
    </w:p>
    <w:p w14:paraId="0C850212" w14:textId="6BB38703" w:rsidR="00B6109D" w:rsidRDefault="00B6109D" w:rsidP="00555296">
      <w:pPr>
        <w:pStyle w:val="ListParagraph"/>
        <w:numPr>
          <w:ilvl w:val="0"/>
          <w:numId w:val="2"/>
        </w:numPr>
        <w:ind w:left="630" w:hanging="270"/>
      </w:pPr>
      <w:r w:rsidRPr="00F84EB3">
        <w:t xml:space="preserve">View </w:t>
      </w:r>
      <w:r w:rsidR="008C109A">
        <w:t>results on Isolation Sources, Collection Y</w:t>
      </w:r>
      <w:r w:rsidR="00175617">
        <w:t xml:space="preserve">ears, </w:t>
      </w:r>
      <w:r w:rsidR="00E8344D">
        <w:t xml:space="preserve">and </w:t>
      </w:r>
      <w:r w:rsidR="008C109A">
        <w:t>Collection L</w:t>
      </w:r>
      <w:r w:rsidR="00571C7C">
        <w:t>ocations</w:t>
      </w:r>
      <w:r w:rsidR="00660F20">
        <w:t xml:space="preserve"> for insight into </w:t>
      </w:r>
      <w:r w:rsidR="001972F0">
        <w:t>the origin of the new strain</w:t>
      </w:r>
      <w:r w:rsidR="00571C7C">
        <w:t>.  (See instr</w:t>
      </w:r>
      <w:r w:rsidR="00E8344D">
        <w:t>uctions in Example 1, steps c-f</w:t>
      </w:r>
      <w:r w:rsidR="00571C7C">
        <w:t xml:space="preserve">.) </w:t>
      </w:r>
      <w:r w:rsidR="00660F20">
        <w:t xml:space="preserve"> </w:t>
      </w:r>
    </w:p>
    <w:p w14:paraId="10AB014A" w14:textId="77777777" w:rsidR="00175617" w:rsidRDefault="00175617" w:rsidP="00555296">
      <w:pPr>
        <w:pStyle w:val="ListParagraph"/>
        <w:ind w:left="630" w:hanging="270"/>
      </w:pPr>
    </w:p>
    <w:p w14:paraId="7941C0BC" w14:textId="77777777" w:rsidR="008733CB" w:rsidRDefault="00175617" w:rsidP="00555296">
      <w:pPr>
        <w:pStyle w:val="ListParagraph"/>
        <w:ind w:left="540" w:firstLine="90"/>
      </w:pPr>
      <w:r>
        <w:rPr>
          <w:noProof/>
        </w:rPr>
        <w:drawing>
          <wp:inline distT="0" distB="0" distL="0" distR="0" wp14:anchorId="49EB93A8" wp14:editId="14CE3CA0">
            <wp:extent cx="5743575" cy="114681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6" t="38065" r="2551" b="14174"/>
                    <a:stretch/>
                  </pic:blipFill>
                  <pic:spPr bwMode="auto">
                    <a:xfrm>
                      <a:off x="0" y="0"/>
                      <a:ext cx="5746095" cy="1147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295C">
        <w:rPr>
          <w:noProof/>
        </w:rPr>
        <w:drawing>
          <wp:inline distT="0" distB="0" distL="0" distR="0" wp14:anchorId="5F94A242" wp14:editId="635EF959">
            <wp:extent cx="3259568" cy="1066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615" t="21322" r="58120" b="62238"/>
                    <a:stretch/>
                  </pic:blipFill>
                  <pic:spPr bwMode="auto">
                    <a:xfrm>
                      <a:off x="0" y="0"/>
                      <a:ext cx="3296459" cy="107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2ECE4" w14:textId="77777777" w:rsidR="008733CB" w:rsidRPr="008733CB" w:rsidRDefault="008733CB" w:rsidP="008733CB">
      <w:pPr>
        <w:pStyle w:val="ListParagraph"/>
        <w:ind w:left="0"/>
        <w:rPr>
          <w:sz w:val="8"/>
          <w:szCs w:val="8"/>
        </w:rPr>
      </w:pPr>
    </w:p>
    <w:p w14:paraId="014AD70A" w14:textId="6A8BF44A" w:rsidR="00EF295C" w:rsidRDefault="008733CB" w:rsidP="00555296">
      <w:pPr>
        <w:pStyle w:val="ListParagraph"/>
        <w:ind w:left="0" w:firstLine="630"/>
      </w:pPr>
      <w:r>
        <w:rPr>
          <w:noProof/>
        </w:rPr>
        <w:drawing>
          <wp:inline distT="0" distB="0" distL="0" distR="0" wp14:anchorId="3642318C" wp14:editId="79FA2625">
            <wp:extent cx="4712460" cy="20669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76" t="15997" r="529" b="15021"/>
                    <a:stretch/>
                  </pic:blipFill>
                  <pic:spPr bwMode="auto">
                    <a:xfrm>
                      <a:off x="0" y="0"/>
                      <a:ext cx="4722532" cy="207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589C0" w14:textId="68C1E99A" w:rsidR="001C0E5F" w:rsidRDefault="001C0E5F" w:rsidP="001C0E5F">
      <w:r w:rsidRPr="008733CB">
        <w:rPr>
          <w:b/>
        </w:rPr>
        <w:t>Example 3</w:t>
      </w:r>
      <w:r w:rsidR="008733CB">
        <w:t>.</w:t>
      </w:r>
      <w:r w:rsidRPr="008733CB">
        <w:t xml:space="preserve"> </w:t>
      </w:r>
      <w:r>
        <w:t>A research</w:t>
      </w:r>
      <w:r w:rsidRPr="00F84EB3">
        <w:t xml:space="preserve"> </w:t>
      </w:r>
      <w:r>
        <w:t>study aims to identify</w:t>
      </w:r>
      <w:r w:rsidRPr="00F84EB3">
        <w:t xml:space="preserve"> </w:t>
      </w:r>
      <w:r>
        <w:t xml:space="preserve">pathogens </w:t>
      </w:r>
      <w:r w:rsidRPr="00F84EB3">
        <w:t>genes that are targets of selection wh</w:t>
      </w:r>
      <w:r>
        <w:t>en the pathogen is</w:t>
      </w:r>
      <w:r w:rsidRPr="00F84EB3">
        <w:t xml:space="preserve"> in poultry</w:t>
      </w:r>
      <w:r>
        <w:t>.  What genome sequences are available for pathogen strains that were collected from poultry</w:t>
      </w:r>
      <w:r w:rsidR="000023D7">
        <w:t xml:space="preserve"> for </w:t>
      </w:r>
      <w:r w:rsidR="000023D7" w:rsidRPr="000023D7">
        <w:rPr>
          <w:i/>
        </w:rPr>
        <w:t>Salmonella enterica</w:t>
      </w:r>
      <w:r w:rsidR="000023D7">
        <w:t xml:space="preserve"> serovar Typhimurium</w:t>
      </w:r>
      <w:r>
        <w:t xml:space="preserve">?   </w:t>
      </w:r>
    </w:p>
    <w:p w14:paraId="490630C7" w14:textId="0EAA3206" w:rsidR="009A5147" w:rsidRDefault="001C0E5F" w:rsidP="00555296">
      <w:pPr>
        <w:pStyle w:val="ListParagraph"/>
        <w:numPr>
          <w:ilvl w:val="0"/>
          <w:numId w:val="3"/>
        </w:numPr>
        <w:ind w:left="630" w:hanging="270"/>
      </w:pPr>
      <w:r w:rsidRPr="00F84EB3">
        <w:t xml:space="preserve">Use </w:t>
      </w:r>
      <w:r w:rsidR="000023D7">
        <w:t xml:space="preserve">the </w:t>
      </w:r>
      <w:r w:rsidRPr="00F84EB3">
        <w:t xml:space="preserve">Strain Metadata query page to search </w:t>
      </w:r>
      <w:r w:rsidR="00E8344D">
        <w:t>the serovar field:</w:t>
      </w:r>
    </w:p>
    <w:p w14:paraId="082681DA" w14:textId="77777777" w:rsidR="009A5147" w:rsidRDefault="009A5147" w:rsidP="009A5147">
      <w:pPr>
        <w:pStyle w:val="ListParagraph"/>
        <w:ind w:left="1080"/>
      </w:pPr>
    </w:p>
    <w:p w14:paraId="3AA8060E" w14:textId="77777777" w:rsidR="009A5147" w:rsidRDefault="007D7B25" w:rsidP="00555296">
      <w:pPr>
        <w:pStyle w:val="ListParagraph"/>
        <w:ind w:left="1080" w:hanging="450"/>
      </w:pPr>
      <w:r>
        <w:rPr>
          <w:noProof/>
        </w:rPr>
        <w:drawing>
          <wp:inline distT="0" distB="0" distL="0" distR="0" wp14:anchorId="1908A027" wp14:editId="40D94B11">
            <wp:extent cx="2572992" cy="1664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71" t="16938" r="55209" b="38228"/>
                    <a:stretch/>
                  </pic:blipFill>
                  <pic:spPr bwMode="auto">
                    <a:xfrm>
                      <a:off x="0" y="0"/>
                      <a:ext cx="2574795" cy="1665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DDE0D" w14:textId="77777777" w:rsidR="009A5147" w:rsidRDefault="009A5147" w:rsidP="009A5147">
      <w:pPr>
        <w:pStyle w:val="ListParagraph"/>
        <w:ind w:left="1080"/>
      </w:pPr>
    </w:p>
    <w:p w14:paraId="48CF773C" w14:textId="407F56B3" w:rsidR="001C0E5F" w:rsidRDefault="001972F0" w:rsidP="00555296">
      <w:pPr>
        <w:pStyle w:val="ListParagraph"/>
        <w:numPr>
          <w:ilvl w:val="0"/>
          <w:numId w:val="3"/>
        </w:numPr>
        <w:ind w:left="630" w:hanging="270"/>
      </w:pPr>
      <w:r>
        <w:t>Filter results by Isolation S</w:t>
      </w:r>
      <w:r w:rsidR="001C0E5F" w:rsidRPr="00F84EB3">
        <w:t>ource, usi</w:t>
      </w:r>
      <w:r w:rsidR="007D7B25">
        <w:t xml:space="preserve">ng </w:t>
      </w:r>
      <w:r w:rsidR="000023D7">
        <w:t xml:space="preserve">“Contains one of” and </w:t>
      </w:r>
      <w:r w:rsidR="007D7B25">
        <w:t>multiple synonyms for chicken</w:t>
      </w:r>
      <w:r w:rsidR="000023D7">
        <w:t>, separated by semicolons.  Select View Grid.</w:t>
      </w:r>
    </w:p>
    <w:p w14:paraId="48504483" w14:textId="77777777" w:rsidR="009A5147" w:rsidRDefault="009A5147" w:rsidP="009A5147">
      <w:pPr>
        <w:pStyle w:val="ListParagraph"/>
        <w:ind w:left="1260"/>
      </w:pPr>
    </w:p>
    <w:p w14:paraId="412793A0" w14:textId="77EE6CA8" w:rsidR="007D7B25" w:rsidRPr="00F84EB3" w:rsidRDefault="000023D7" w:rsidP="00555296">
      <w:pPr>
        <w:pStyle w:val="ListParagraph"/>
        <w:ind w:left="1260" w:hanging="630"/>
      </w:pPr>
      <w:r>
        <w:rPr>
          <w:noProof/>
        </w:rPr>
        <w:drawing>
          <wp:inline distT="0" distB="0" distL="0" distR="0" wp14:anchorId="10CB668A" wp14:editId="09D36037">
            <wp:extent cx="2631057" cy="2061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333" t="12230" r="57330" b="38462"/>
                    <a:stretch/>
                  </pic:blipFill>
                  <pic:spPr bwMode="auto">
                    <a:xfrm>
                      <a:off x="0" y="0"/>
                      <a:ext cx="2637937" cy="206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345A6" w14:textId="77777777" w:rsidR="00660F20" w:rsidRDefault="00660F20" w:rsidP="008733CB">
      <w:pPr>
        <w:pStyle w:val="ListParagraph"/>
        <w:tabs>
          <w:tab w:val="left" w:pos="3780"/>
        </w:tabs>
        <w:ind w:left="1260" w:hanging="180"/>
      </w:pPr>
    </w:p>
    <w:p w14:paraId="73BD8319" w14:textId="1E161AA9" w:rsidR="001F7314" w:rsidRDefault="001C0E5F" w:rsidP="00555296">
      <w:pPr>
        <w:pStyle w:val="ListParagraph"/>
        <w:numPr>
          <w:ilvl w:val="0"/>
          <w:numId w:val="3"/>
        </w:numPr>
        <w:tabs>
          <w:tab w:val="left" w:pos="3780"/>
        </w:tabs>
        <w:ind w:left="630" w:hanging="270"/>
      </w:pPr>
      <w:r w:rsidRPr="00F84EB3">
        <w:t xml:space="preserve">Export </w:t>
      </w:r>
      <w:r w:rsidR="001972F0">
        <w:t xml:space="preserve">the </w:t>
      </w:r>
      <w:r w:rsidRPr="00F84EB3">
        <w:t xml:space="preserve">table with SRA ids </w:t>
      </w:r>
      <w:r w:rsidR="000023D7">
        <w:t xml:space="preserve">and other metadata </w:t>
      </w:r>
      <w:r w:rsidRPr="00F84EB3">
        <w:t>for these samples for bioinformatic analyses</w:t>
      </w:r>
      <w:r w:rsidR="000023D7">
        <w:t>:</w:t>
      </w:r>
    </w:p>
    <w:p w14:paraId="644C01F9" w14:textId="77777777" w:rsidR="000023D7" w:rsidRDefault="000023D7" w:rsidP="008733CB">
      <w:pPr>
        <w:pStyle w:val="ListParagraph"/>
        <w:tabs>
          <w:tab w:val="left" w:pos="3780"/>
        </w:tabs>
        <w:ind w:left="1260" w:hanging="180"/>
      </w:pPr>
    </w:p>
    <w:p w14:paraId="7F85E637" w14:textId="0B3C805A" w:rsidR="00A93620" w:rsidRPr="008733CB" w:rsidRDefault="000023D7" w:rsidP="00555296">
      <w:pPr>
        <w:pStyle w:val="ListParagraph"/>
        <w:tabs>
          <w:tab w:val="left" w:pos="3780"/>
        </w:tabs>
        <w:ind w:left="1260" w:hanging="630"/>
      </w:pPr>
      <w:r>
        <w:rPr>
          <w:noProof/>
        </w:rPr>
        <w:drawing>
          <wp:inline distT="0" distB="0" distL="0" distR="0" wp14:anchorId="1DAF74EE" wp14:editId="60DE754E">
            <wp:extent cx="5501327" cy="1708030"/>
            <wp:effectExtent l="0" t="0" r="444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941" t="17411" r="4439" b="36579"/>
                    <a:stretch/>
                  </pic:blipFill>
                  <pic:spPr bwMode="auto">
                    <a:xfrm>
                      <a:off x="0" y="0"/>
                      <a:ext cx="5504962" cy="170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93620" w:rsidRPr="008733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AD2E8D" w14:textId="77777777" w:rsidR="002D2307" w:rsidRDefault="002D2307" w:rsidP="007D52C8">
      <w:pPr>
        <w:spacing w:after="0" w:line="240" w:lineRule="auto"/>
      </w:pPr>
      <w:r>
        <w:separator/>
      </w:r>
    </w:p>
  </w:endnote>
  <w:endnote w:type="continuationSeparator" w:id="0">
    <w:p w14:paraId="058F0B67" w14:textId="77777777" w:rsidR="002D2307" w:rsidRDefault="002D2307" w:rsidP="007D52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0DB9C3" w14:textId="77777777" w:rsidR="006B1EF3" w:rsidRDefault="006B1EF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0EA91E" w14:textId="77777777" w:rsidR="00B75BD3" w:rsidRDefault="00B75BD3">
    <w:pPr>
      <w:pStyle w:val="Footer"/>
      <w:rPr>
        <w:b/>
        <w:bCs/>
      </w:rPr>
    </w:pPr>
  </w:p>
  <w:p w14:paraId="0F0ED9E0" w14:textId="3219E1BA" w:rsidR="00555296" w:rsidRPr="00797BD1" w:rsidRDefault="00555296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D87CBC" w14:textId="77777777" w:rsidR="00797BD1" w:rsidRPr="00797BD1" w:rsidRDefault="00797BD1" w:rsidP="00797BD1">
    <w:pPr>
      <w:pStyle w:val="Footer"/>
      <w:rPr>
        <w:b/>
      </w:rPr>
    </w:pPr>
    <w:bookmarkStart w:id="0" w:name="_GoBack"/>
    <w:r w:rsidRPr="00797BD1">
      <w:rPr>
        <w:b/>
        <w:bCs/>
      </w:rPr>
      <w:t>©2015 The MITRE Corporation. ALL RIGHTS RESERVED. Approved for Public Release; Distribution Unlimited. Case Number 15-0792.</w:t>
    </w:r>
  </w:p>
  <w:bookmarkEnd w:id="0"/>
  <w:p w14:paraId="5C5563BD" w14:textId="77777777" w:rsidR="00797BD1" w:rsidRPr="00797BD1" w:rsidRDefault="00797BD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9BED532" w14:textId="77777777" w:rsidR="002D2307" w:rsidRDefault="002D2307" w:rsidP="007D52C8">
      <w:pPr>
        <w:spacing w:after="0" w:line="240" w:lineRule="auto"/>
      </w:pPr>
      <w:r>
        <w:separator/>
      </w:r>
    </w:p>
  </w:footnote>
  <w:footnote w:type="continuationSeparator" w:id="0">
    <w:p w14:paraId="662ACB7F" w14:textId="77777777" w:rsidR="002D2307" w:rsidRDefault="002D2307" w:rsidP="007D52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BB5495" w14:textId="77777777" w:rsidR="006B1EF3" w:rsidRDefault="006B1EF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8301031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119EA5E" w14:textId="7BEEA1DB" w:rsidR="00555296" w:rsidRDefault="0055529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B1EF3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E8364F8" w14:textId="77777777" w:rsidR="00555296" w:rsidRDefault="00555296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67ECD0B" w14:textId="77777777" w:rsidR="006B1EF3" w:rsidRDefault="006B1EF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7020D3"/>
    <w:multiLevelType w:val="hybridMultilevel"/>
    <w:tmpl w:val="F06626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24D6B79"/>
    <w:multiLevelType w:val="hybridMultilevel"/>
    <w:tmpl w:val="8ADA43F4"/>
    <w:lvl w:ilvl="0" w:tplc="0C50D0EC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594737A2"/>
    <w:multiLevelType w:val="hybridMultilevel"/>
    <w:tmpl w:val="26DC1626"/>
    <w:lvl w:ilvl="0" w:tplc="04090019">
      <w:start w:val="1"/>
      <w:numFmt w:val="lowerLetter"/>
      <w:lvlText w:val="%1."/>
      <w:lvlJc w:val="left"/>
      <w:pPr>
        <w:ind w:left="1980" w:hanging="360"/>
      </w:pPr>
    </w:lvl>
    <w:lvl w:ilvl="1" w:tplc="04090019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468"/>
    <w:rsid w:val="000023D7"/>
    <w:rsid w:val="00026BD2"/>
    <w:rsid w:val="000837F2"/>
    <w:rsid w:val="000B0E04"/>
    <w:rsid w:val="000C1DD3"/>
    <w:rsid w:val="00154B4B"/>
    <w:rsid w:val="00156E7F"/>
    <w:rsid w:val="00164773"/>
    <w:rsid w:val="00175617"/>
    <w:rsid w:val="0019036A"/>
    <w:rsid w:val="001972F0"/>
    <w:rsid w:val="001C0E5F"/>
    <w:rsid w:val="001F7314"/>
    <w:rsid w:val="0023493B"/>
    <w:rsid w:val="00241A18"/>
    <w:rsid w:val="002B2C3E"/>
    <w:rsid w:val="002D2307"/>
    <w:rsid w:val="00341919"/>
    <w:rsid w:val="003A6252"/>
    <w:rsid w:val="00421CF3"/>
    <w:rsid w:val="00485C5D"/>
    <w:rsid w:val="004A41BE"/>
    <w:rsid w:val="004A561E"/>
    <w:rsid w:val="004B6647"/>
    <w:rsid w:val="00555296"/>
    <w:rsid w:val="00567CE8"/>
    <w:rsid w:val="00571C7C"/>
    <w:rsid w:val="00590977"/>
    <w:rsid w:val="005B4DF6"/>
    <w:rsid w:val="00643468"/>
    <w:rsid w:val="00660F20"/>
    <w:rsid w:val="00671260"/>
    <w:rsid w:val="006B1EF3"/>
    <w:rsid w:val="006B67C1"/>
    <w:rsid w:val="007018C4"/>
    <w:rsid w:val="007277D0"/>
    <w:rsid w:val="00797BD1"/>
    <w:rsid w:val="007C2F81"/>
    <w:rsid w:val="007D52C8"/>
    <w:rsid w:val="007D7B25"/>
    <w:rsid w:val="00816E24"/>
    <w:rsid w:val="008733CB"/>
    <w:rsid w:val="008A11E1"/>
    <w:rsid w:val="008A58BE"/>
    <w:rsid w:val="008B399C"/>
    <w:rsid w:val="008C109A"/>
    <w:rsid w:val="00941B52"/>
    <w:rsid w:val="009818FF"/>
    <w:rsid w:val="009A5147"/>
    <w:rsid w:val="009B16F1"/>
    <w:rsid w:val="009F47F2"/>
    <w:rsid w:val="009F505A"/>
    <w:rsid w:val="00A026C7"/>
    <w:rsid w:val="00A93620"/>
    <w:rsid w:val="00AA7DEB"/>
    <w:rsid w:val="00AE4B5F"/>
    <w:rsid w:val="00B20332"/>
    <w:rsid w:val="00B25A35"/>
    <w:rsid w:val="00B61042"/>
    <w:rsid w:val="00B6109D"/>
    <w:rsid w:val="00B75BD3"/>
    <w:rsid w:val="00BE00D2"/>
    <w:rsid w:val="00BF378F"/>
    <w:rsid w:val="00C340DF"/>
    <w:rsid w:val="00C344FE"/>
    <w:rsid w:val="00C63F59"/>
    <w:rsid w:val="00C95748"/>
    <w:rsid w:val="00CB3469"/>
    <w:rsid w:val="00CC2A52"/>
    <w:rsid w:val="00CF50DF"/>
    <w:rsid w:val="00D33D34"/>
    <w:rsid w:val="00D440BD"/>
    <w:rsid w:val="00D7346B"/>
    <w:rsid w:val="00DA46EC"/>
    <w:rsid w:val="00E348C1"/>
    <w:rsid w:val="00E82F6D"/>
    <w:rsid w:val="00E8344D"/>
    <w:rsid w:val="00EA61AE"/>
    <w:rsid w:val="00EF295C"/>
    <w:rsid w:val="00F84EB3"/>
    <w:rsid w:val="00FB7677"/>
    <w:rsid w:val="00FF16C3"/>
    <w:rsid w:val="00FF4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F8758D"/>
  <w15:chartTrackingRefBased/>
  <w15:docId w15:val="{6FD6022C-E4A5-4873-9279-9CD34CFE9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3468"/>
  </w:style>
  <w:style w:type="paragraph" w:styleId="Heading1">
    <w:name w:val="heading 1"/>
    <w:basedOn w:val="Normal"/>
    <w:next w:val="Normal"/>
    <w:link w:val="Heading1Char"/>
    <w:uiPriority w:val="9"/>
    <w:qFormat/>
    <w:rsid w:val="00C340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40D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67C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AE4B5F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B25A3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25A3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25A3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25A3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25A3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25A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25A35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026BD2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340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340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7D5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52C8"/>
  </w:style>
  <w:style w:type="paragraph" w:styleId="Footer">
    <w:name w:val="footer"/>
    <w:basedOn w:val="Normal"/>
    <w:link w:val="FooterChar"/>
    <w:uiPriority w:val="99"/>
    <w:unhideWhenUsed/>
    <w:rsid w:val="007D52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52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55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33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32" Type="http://schemas.openxmlformats.org/officeDocument/2006/relationships/image" Target="media/image2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1192</Words>
  <Characters>6797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Pathogen Metadata Toolkit Tutorial</vt:lpstr>
    </vt:vector>
  </TitlesOfParts>
  <Company>The MITRE Corporation</Company>
  <LinksUpToDate>false</LinksUpToDate>
  <CharactersWithSpaces>7974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Pathogen Metadata Toolkit Tutorial</dc:title>
  <dc:subject/>
  <dc:creator>Korves, Tonia M.</dc:creator>
  <cp:keywords/>
  <dc:description/>
  <cp:lastModifiedBy>Korves, Tonia M.</cp:lastModifiedBy>
  <cp:revision>2</cp:revision>
  <cp:lastPrinted>2014-12-04T18:52:00Z</cp:lastPrinted>
  <dcterms:created xsi:type="dcterms:W3CDTF">2015-05-05T19:41:00Z</dcterms:created>
  <dcterms:modified xsi:type="dcterms:W3CDTF">2015-05-05T19:41:00Z</dcterms:modified>
</cp:coreProperties>
</file>